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E8" w:rsidRDefault="006928E8" w:rsidP="006928E8">
      <w:pPr>
        <w:spacing w:line="4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-75565</wp:posOffset>
                </wp:positionV>
                <wp:extent cx="6838315" cy="792480"/>
                <wp:effectExtent l="7620" t="8255" r="2540" b="889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792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8E8" w:rsidRDefault="006928E8" w:rsidP="006928E8">
                            <w:pPr>
                              <w:spacing w:line="440" w:lineRule="exact"/>
                              <w:ind w:left="4401" w:hangingChars="1096" w:hanging="4401"/>
                              <w:jc w:val="center"/>
                              <w:rPr>
                                <w:rFonts w:ascii="仿宋_GB2312" w:eastAsia="仿宋_GB2312" w:hAnsi="仿宋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仿宋_GB2312" w:eastAsia="仿宋_GB2312" w:hAnsi="仿宋"/>
                                <w:b/>
                                <w:sz w:val="40"/>
                                <w:szCs w:val="36"/>
                              </w:rPr>
                              <w:t>201</w:t>
                            </w:r>
                            <w:r>
                              <w:rPr>
                                <w:rFonts w:ascii="仿宋_GB2312" w:eastAsia="仿宋_GB2312" w:hAnsi="仿宋" w:hint="eastAsia"/>
                                <w:b/>
                                <w:sz w:val="40"/>
                                <w:szCs w:val="36"/>
                              </w:rPr>
                              <w:t>7年自治区妇幼保健中心（自治区妇幼保健院）公开招聘</w:t>
                            </w:r>
                          </w:p>
                          <w:p w:rsidR="006928E8" w:rsidRDefault="006928E8" w:rsidP="006928E8">
                            <w:pPr>
                              <w:spacing w:line="440" w:lineRule="exact"/>
                              <w:ind w:left="4401" w:hangingChars="1096" w:hanging="4401"/>
                              <w:jc w:val="center"/>
                              <w:rPr>
                                <w:rFonts w:ascii="仿宋_GB2312" w:eastAsia="仿宋_GB2312" w:hAnsi="仿宋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b/>
                                <w:sz w:val="40"/>
                                <w:szCs w:val="36"/>
                              </w:rPr>
                              <w:t>事业单位工作人员</w:t>
                            </w:r>
                            <w:r>
                              <w:rPr>
                                <w:rFonts w:ascii="仿宋_GB2312" w:eastAsia="仿宋_GB2312" w:hAnsi="仿宋" w:hint="eastAsia"/>
                                <w:b/>
                                <w:sz w:val="36"/>
                                <w:szCs w:val="36"/>
                              </w:rPr>
                              <w:t>职位情况表</w:t>
                            </w:r>
                          </w:p>
                          <w:p w:rsidR="006928E8" w:rsidRDefault="006928E8" w:rsidP="006928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00.15pt;margin-top:-5.95pt;width:538.4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" stroked="f">
                <v:fill opacity="0"/>
                <v:textbox>
                  <w:txbxContent>
                    <w:p w:rsidR="006928E8" w:rsidRDefault="006928E8" w:rsidP="006928E8">
                      <w:pPr>
                        <w:spacing w:line="440" w:lineRule="exact"/>
                        <w:ind w:left="4401" w:hangingChars="1096" w:hanging="4401"/>
                        <w:jc w:val="center"/>
                        <w:rPr>
                          <w:rFonts w:ascii="仿宋_GB2312" w:eastAsia="仿宋_GB2312" w:hAnsi="仿宋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仿宋_GB2312" w:eastAsia="仿宋_GB2312" w:hAnsi="仿宋"/>
                          <w:b/>
                          <w:sz w:val="40"/>
                          <w:szCs w:val="36"/>
                        </w:rPr>
                        <w:t>201</w:t>
                      </w:r>
                      <w:r>
                        <w:rPr>
                          <w:rFonts w:ascii="仿宋_GB2312" w:eastAsia="仿宋_GB2312" w:hAnsi="仿宋" w:hint="eastAsia"/>
                          <w:b/>
                          <w:sz w:val="40"/>
                          <w:szCs w:val="36"/>
                        </w:rPr>
                        <w:t>7年自治区妇幼保健中心（自治区妇幼保健院）公开招聘</w:t>
                      </w:r>
                    </w:p>
                    <w:p w:rsidR="006928E8" w:rsidRDefault="006928E8" w:rsidP="006928E8">
                      <w:pPr>
                        <w:spacing w:line="440" w:lineRule="exact"/>
                        <w:ind w:left="4401" w:hangingChars="1096" w:hanging="4401"/>
                        <w:jc w:val="center"/>
                        <w:rPr>
                          <w:rFonts w:ascii="仿宋_GB2312" w:eastAsia="仿宋_GB2312" w:hAnsi="仿宋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b/>
                          <w:sz w:val="40"/>
                          <w:szCs w:val="36"/>
                        </w:rPr>
                        <w:t>事业单位工作人员</w:t>
                      </w:r>
                      <w:r>
                        <w:rPr>
                          <w:rFonts w:ascii="仿宋_GB2312" w:eastAsia="仿宋_GB2312" w:hAnsi="仿宋" w:hint="eastAsia"/>
                          <w:b/>
                          <w:sz w:val="36"/>
                          <w:szCs w:val="36"/>
                        </w:rPr>
                        <w:t>职位情况表</w:t>
                      </w:r>
                    </w:p>
                    <w:p w:rsidR="006928E8" w:rsidRDefault="006928E8" w:rsidP="006928E8"/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1</w:t>
      </w:r>
      <w:bookmarkStart w:id="0" w:name="_GoBack"/>
      <w:bookmarkEnd w:id="0"/>
    </w:p>
    <w:tbl>
      <w:tblPr>
        <w:tblpPr w:leftFromText="180" w:rightFromText="180" w:vertAnchor="text" w:horzAnchor="margin" w:tblpXSpec="center" w:tblpY="842"/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870"/>
        <w:gridCol w:w="1350"/>
        <w:gridCol w:w="765"/>
        <w:gridCol w:w="765"/>
        <w:gridCol w:w="720"/>
        <w:gridCol w:w="765"/>
        <w:gridCol w:w="1076"/>
        <w:gridCol w:w="3015"/>
        <w:gridCol w:w="2265"/>
        <w:gridCol w:w="3158"/>
      </w:tblGrid>
      <w:tr w:rsidR="006928E8" w:rsidTr="00C77E77">
        <w:trPr>
          <w:trHeight w:val="435"/>
        </w:trPr>
        <w:tc>
          <w:tcPr>
            <w:tcW w:w="1013" w:type="dxa"/>
            <w:vMerge w:val="restart"/>
            <w:vAlign w:val="center"/>
          </w:tcPr>
          <w:p w:rsidR="006928E8" w:rsidRPr="002A133D" w:rsidRDefault="006928E8" w:rsidP="00C77E77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2A133D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内设机构名称</w:t>
            </w:r>
          </w:p>
        </w:tc>
        <w:tc>
          <w:tcPr>
            <w:tcW w:w="870" w:type="dxa"/>
            <w:vMerge w:val="restart"/>
            <w:vAlign w:val="center"/>
          </w:tcPr>
          <w:p w:rsidR="006928E8" w:rsidRPr="002A133D" w:rsidRDefault="006928E8" w:rsidP="00C77E77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2A133D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350" w:type="dxa"/>
            <w:vMerge w:val="restart"/>
            <w:vAlign w:val="center"/>
          </w:tcPr>
          <w:p w:rsidR="006928E8" w:rsidRPr="002A133D" w:rsidRDefault="006928E8" w:rsidP="00C77E77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2A133D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765" w:type="dxa"/>
            <w:vMerge w:val="restart"/>
          </w:tcPr>
          <w:p w:rsidR="006928E8" w:rsidRPr="002A133D" w:rsidRDefault="006928E8" w:rsidP="00C77E77">
            <w:pPr>
              <w:spacing w:line="44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 w:rsidR="006928E8" w:rsidRPr="002A133D" w:rsidRDefault="006928E8" w:rsidP="00C77E77">
            <w:pPr>
              <w:spacing w:line="440" w:lineRule="exact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 w:rsidRPr="002A133D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765" w:type="dxa"/>
            <w:vMerge w:val="restart"/>
            <w:vAlign w:val="center"/>
          </w:tcPr>
          <w:p w:rsidR="006928E8" w:rsidRPr="002A133D" w:rsidRDefault="006928E8" w:rsidP="00C77E77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cs="宋体"/>
                <w:b/>
                <w:bCs/>
                <w:noProof/>
                <w:color w:val="000000"/>
                <w:kern w:val="0"/>
                <w:sz w:val="24"/>
              </w:rPr>
              <mc:AlternateContent>
                <mc:Choice Requires="wpg">
                  <w:drawing>
                    <wp:inline distT="0" distB="0" distL="0" distR="0">
                      <wp:extent cx="342900" cy="198120"/>
                      <wp:effectExtent l="635" t="0" r="0" b="4445"/>
                      <wp:docPr id="1" name="组合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42900" cy="198120"/>
                                <a:chOff x="0" y="0"/>
                                <a:chExt cx="7200" cy="4212"/>
                              </a:xfrm>
                            </wpg:grpSpPr>
                            <wps:wsp>
                              <wps:cNvPr id="2" name="Picture 9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7200" cy="42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" o:spid="_x0000_s1026" style="width:27pt;height:15.6pt;mso-position-horizontal-relative:char;mso-position-vertical-relative:line" coordsize="7200,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">
                      <o:lock v:ext="edit" aspectratio="t"/>
                      <v:rect id="Picture 9" o:spid="_x0000_s1027" style="position:absolute;width:7200;height:4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      <o:lock v:ext="edit" aspectratio="t" text="t"/>
                      </v:rect>
                      <w10:anchorlock/>
                    </v:group>
                  </w:pict>
                </mc:Fallback>
              </mc:AlternateContent>
            </w:r>
            <w:r w:rsidRPr="002A133D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10999" w:type="dxa"/>
            <w:gridSpan w:val="6"/>
            <w:vAlign w:val="center"/>
          </w:tcPr>
          <w:p w:rsidR="006928E8" w:rsidRPr="002A133D" w:rsidRDefault="006928E8" w:rsidP="00C77E77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2A133D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岗位基本条件</w:t>
            </w:r>
          </w:p>
        </w:tc>
      </w:tr>
      <w:tr w:rsidR="006928E8" w:rsidTr="00C77E77">
        <w:trPr>
          <w:trHeight w:val="1350"/>
        </w:trPr>
        <w:tc>
          <w:tcPr>
            <w:tcW w:w="1013" w:type="dxa"/>
            <w:vMerge/>
            <w:vAlign w:val="center"/>
          </w:tcPr>
          <w:p w:rsidR="006928E8" w:rsidRPr="002A133D" w:rsidRDefault="006928E8" w:rsidP="00C77E77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870" w:type="dxa"/>
            <w:vMerge/>
            <w:vAlign w:val="center"/>
          </w:tcPr>
          <w:p w:rsidR="006928E8" w:rsidRPr="002A133D" w:rsidRDefault="006928E8" w:rsidP="00C77E77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928E8" w:rsidRPr="002A133D" w:rsidRDefault="006928E8" w:rsidP="00C77E77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65" w:type="dxa"/>
            <w:vMerge/>
          </w:tcPr>
          <w:p w:rsidR="006928E8" w:rsidRPr="002A133D" w:rsidRDefault="006928E8" w:rsidP="00C77E77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65" w:type="dxa"/>
            <w:vMerge/>
            <w:vAlign w:val="center"/>
          </w:tcPr>
          <w:p w:rsidR="006928E8" w:rsidRPr="002A133D" w:rsidRDefault="006928E8" w:rsidP="00C77E77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928E8" w:rsidRPr="002A133D" w:rsidRDefault="006928E8" w:rsidP="00C77E77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2A133D">
              <w:rPr>
                <w:rFonts w:ascii="仿宋_GB2312" w:eastAsia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765" w:type="dxa"/>
            <w:vAlign w:val="center"/>
          </w:tcPr>
          <w:p w:rsidR="006928E8" w:rsidRPr="002A133D" w:rsidRDefault="006928E8" w:rsidP="00C77E77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2A133D">
              <w:rPr>
                <w:rFonts w:ascii="仿宋_GB2312" w:eastAsia="仿宋_GB2312" w:hint="eastAsia"/>
                <w:b/>
                <w:color w:val="000000"/>
                <w:sz w:val="24"/>
              </w:rPr>
              <w:t>族别</w:t>
            </w:r>
          </w:p>
        </w:tc>
        <w:tc>
          <w:tcPr>
            <w:tcW w:w="1076" w:type="dxa"/>
            <w:vAlign w:val="center"/>
          </w:tcPr>
          <w:p w:rsidR="006928E8" w:rsidRPr="002A133D" w:rsidRDefault="006928E8" w:rsidP="00C77E77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2A133D">
              <w:rPr>
                <w:rFonts w:ascii="仿宋_GB2312" w:eastAsia="仿宋_GB2312"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3015" w:type="dxa"/>
            <w:vAlign w:val="center"/>
          </w:tcPr>
          <w:p w:rsidR="006928E8" w:rsidRPr="002A133D" w:rsidRDefault="006928E8" w:rsidP="00C77E77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2A133D">
              <w:rPr>
                <w:rFonts w:ascii="仿宋_GB2312" w:eastAsia="仿宋_GB2312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2265" w:type="dxa"/>
            <w:vAlign w:val="center"/>
          </w:tcPr>
          <w:p w:rsidR="006928E8" w:rsidRPr="002A133D" w:rsidRDefault="006928E8" w:rsidP="00C77E77">
            <w:pPr>
              <w:spacing w:line="44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 w:rsidRPr="002A133D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  <w:p w:rsidR="006928E8" w:rsidRPr="002A133D" w:rsidRDefault="006928E8" w:rsidP="00C77E77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2A133D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3158" w:type="dxa"/>
            <w:vAlign w:val="center"/>
          </w:tcPr>
          <w:p w:rsidR="006928E8" w:rsidRPr="002A133D" w:rsidRDefault="006928E8" w:rsidP="00C77E77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2A133D">
              <w:rPr>
                <w:rFonts w:ascii="仿宋_GB2312" w:eastAsia="仿宋_GB2312" w:hint="eastAsia"/>
                <w:b/>
                <w:color w:val="000000"/>
                <w:sz w:val="24"/>
              </w:rPr>
              <w:t>其他</w:t>
            </w:r>
          </w:p>
          <w:p w:rsidR="006928E8" w:rsidRPr="002A133D" w:rsidRDefault="006928E8" w:rsidP="00C77E77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2A133D">
              <w:rPr>
                <w:rFonts w:ascii="仿宋_GB2312" w:eastAsia="仿宋_GB2312" w:hint="eastAsia"/>
                <w:b/>
                <w:color w:val="000000"/>
                <w:sz w:val="24"/>
              </w:rPr>
              <w:t>条件</w:t>
            </w:r>
          </w:p>
        </w:tc>
      </w:tr>
      <w:tr w:rsidR="006928E8" w:rsidTr="00C77E77">
        <w:trPr>
          <w:trHeight w:hRule="exact" w:val="851"/>
        </w:trPr>
        <w:tc>
          <w:tcPr>
            <w:tcW w:w="1013" w:type="dxa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妇女保健科</w:t>
            </w:r>
          </w:p>
        </w:tc>
        <w:tc>
          <w:tcPr>
            <w:tcW w:w="870" w:type="dxa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医师</w:t>
            </w:r>
          </w:p>
        </w:tc>
        <w:tc>
          <w:tcPr>
            <w:tcW w:w="1350" w:type="dxa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765" w:type="dxa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不限</w:t>
            </w:r>
          </w:p>
        </w:tc>
        <w:tc>
          <w:tcPr>
            <w:tcW w:w="765" w:type="dxa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不限</w:t>
            </w:r>
          </w:p>
        </w:tc>
        <w:tc>
          <w:tcPr>
            <w:tcW w:w="1076" w:type="dxa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/>
                <w:sz w:val="20"/>
                <w:szCs w:val="20"/>
              </w:rPr>
              <w:t>3</w:t>
            </w:r>
            <w:r w:rsidRPr="00696677">
              <w:rPr>
                <w:rFonts w:ascii="仿宋_GB2312" w:eastAsia="仿宋_GB2312" w:hint="eastAsia"/>
                <w:sz w:val="20"/>
                <w:szCs w:val="20"/>
              </w:rPr>
              <w:t>5岁及以下</w:t>
            </w:r>
          </w:p>
        </w:tc>
        <w:tc>
          <w:tcPr>
            <w:tcW w:w="3015" w:type="dxa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全日制本科及其以上学历</w:t>
            </w:r>
          </w:p>
        </w:tc>
        <w:tc>
          <w:tcPr>
            <w:tcW w:w="2265" w:type="dxa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临床医学专业、妇产科学</w:t>
            </w:r>
          </w:p>
        </w:tc>
        <w:tc>
          <w:tcPr>
            <w:tcW w:w="3158" w:type="dxa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全日制普通高校毕业，已取得医师执业资格证</w:t>
            </w:r>
          </w:p>
        </w:tc>
      </w:tr>
      <w:tr w:rsidR="006928E8" w:rsidTr="00C77E77">
        <w:trPr>
          <w:trHeight w:hRule="exact" w:val="1037"/>
        </w:trPr>
        <w:tc>
          <w:tcPr>
            <w:tcW w:w="1013" w:type="dxa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医务保健部</w:t>
            </w:r>
          </w:p>
        </w:tc>
        <w:tc>
          <w:tcPr>
            <w:tcW w:w="870" w:type="dxa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医师</w:t>
            </w:r>
          </w:p>
        </w:tc>
        <w:tc>
          <w:tcPr>
            <w:tcW w:w="1350" w:type="dxa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765" w:type="dxa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不限</w:t>
            </w:r>
          </w:p>
        </w:tc>
        <w:tc>
          <w:tcPr>
            <w:tcW w:w="765" w:type="dxa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不限</w:t>
            </w:r>
          </w:p>
        </w:tc>
        <w:tc>
          <w:tcPr>
            <w:tcW w:w="1076" w:type="dxa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/>
                <w:sz w:val="20"/>
                <w:szCs w:val="20"/>
              </w:rPr>
              <w:t>3</w:t>
            </w:r>
            <w:r w:rsidRPr="00696677">
              <w:rPr>
                <w:rFonts w:ascii="仿宋_GB2312" w:eastAsia="仿宋_GB2312" w:hint="eastAsia"/>
                <w:sz w:val="20"/>
                <w:szCs w:val="20"/>
              </w:rPr>
              <w:t>5岁及以下</w:t>
            </w:r>
          </w:p>
        </w:tc>
        <w:tc>
          <w:tcPr>
            <w:tcW w:w="3015" w:type="dxa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2265" w:type="dxa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公共卫生管理专业、公共卫生与预防医学（流行病学方向）、公共卫生事业管理</w:t>
            </w:r>
          </w:p>
        </w:tc>
        <w:tc>
          <w:tcPr>
            <w:tcW w:w="3158" w:type="dxa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全日制普通高校毕业</w:t>
            </w:r>
          </w:p>
        </w:tc>
      </w:tr>
      <w:tr w:rsidR="006928E8" w:rsidTr="00C77E77">
        <w:trPr>
          <w:trHeight w:hRule="exact" w:val="851"/>
        </w:trPr>
        <w:tc>
          <w:tcPr>
            <w:tcW w:w="1013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妇幼卫生信息科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工程师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765" w:type="dxa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不限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不限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35岁及以下</w:t>
            </w:r>
          </w:p>
        </w:tc>
        <w:tc>
          <w:tcPr>
            <w:tcW w:w="3015" w:type="dxa"/>
            <w:shd w:val="clear" w:color="auto" w:fill="FFFFFF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全日制本科及其以上学历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信息管理与信息系统、信息管理与应用、信息自动化</w:t>
            </w:r>
          </w:p>
        </w:tc>
        <w:tc>
          <w:tcPr>
            <w:tcW w:w="3158" w:type="dxa"/>
            <w:shd w:val="clear" w:color="auto" w:fill="FFFFFF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全日制普通高校毕业</w:t>
            </w:r>
          </w:p>
        </w:tc>
      </w:tr>
      <w:tr w:rsidR="006928E8" w:rsidTr="00C77E77">
        <w:trPr>
          <w:trHeight w:hRule="exact" w:val="851"/>
        </w:trPr>
        <w:tc>
          <w:tcPr>
            <w:tcW w:w="1013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财务科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助理会计员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765" w:type="dxa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不限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不限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35岁及以下</w:t>
            </w:r>
          </w:p>
        </w:tc>
        <w:tc>
          <w:tcPr>
            <w:tcW w:w="3015" w:type="dxa"/>
            <w:shd w:val="clear" w:color="auto" w:fill="FFFFFF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全日制本科及其以上学历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会计审计类、财会、财会电算化、财会与审计、财会统计</w:t>
            </w:r>
          </w:p>
        </w:tc>
        <w:tc>
          <w:tcPr>
            <w:tcW w:w="3158" w:type="dxa"/>
            <w:shd w:val="clear" w:color="auto" w:fill="FFFFFF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具有助理会计师职称</w:t>
            </w:r>
          </w:p>
        </w:tc>
      </w:tr>
      <w:tr w:rsidR="006928E8" w:rsidTr="00C77E77">
        <w:trPr>
          <w:trHeight w:hRule="exact" w:val="851"/>
        </w:trPr>
        <w:tc>
          <w:tcPr>
            <w:tcW w:w="1013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综合办公室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人事干事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管理岗位</w:t>
            </w:r>
          </w:p>
        </w:tc>
        <w:tc>
          <w:tcPr>
            <w:tcW w:w="765" w:type="dxa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不限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不限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30岁及以下</w:t>
            </w:r>
          </w:p>
        </w:tc>
        <w:tc>
          <w:tcPr>
            <w:tcW w:w="3015" w:type="dxa"/>
            <w:shd w:val="clear" w:color="auto" w:fill="FFFFFF"/>
            <w:vAlign w:val="center"/>
          </w:tcPr>
          <w:p w:rsidR="006928E8" w:rsidRPr="00696677" w:rsidRDefault="006928E8" w:rsidP="00C77E77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全日制本科及其以上学历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人力资源管理专业、人力资源开发专业、人事管理专业</w:t>
            </w:r>
          </w:p>
        </w:tc>
        <w:tc>
          <w:tcPr>
            <w:tcW w:w="3158" w:type="dxa"/>
            <w:shd w:val="clear" w:color="auto" w:fill="FFFFFF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全日制普通高校毕业，具有学士学位证</w:t>
            </w:r>
          </w:p>
        </w:tc>
      </w:tr>
      <w:tr w:rsidR="006928E8" w:rsidTr="00C77E77">
        <w:trPr>
          <w:trHeight w:hRule="exact" w:val="851"/>
        </w:trPr>
        <w:tc>
          <w:tcPr>
            <w:tcW w:w="1013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儿童保健科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医师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765" w:type="dxa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不限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不限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96677">
              <w:rPr>
                <w:rFonts w:ascii="仿宋_GB2312" w:eastAsia="仿宋_GB2312" w:hint="eastAsia"/>
                <w:sz w:val="20"/>
                <w:szCs w:val="20"/>
              </w:rPr>
              <w:t>35岁及以下</w:t>
            </w:r>
          </w:p>
        </w:tc>
        <w:tc>
          <w:tcPr>
            <w:tcW w:w="3015" w:type="dxa"/>
            <w:shd w:val="clear" w:color="auto" w:fill="FFFFFF"/>
            <w:vAlign w:val="center"/>
          </w:tcPr>
          <w:p w:rsidR="006928E8" w:rsidRPr="00696677" w:rsidRDefault="006928E8" w:rsidP="00C77E77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全日制本科及其以上学历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临床医学专业、儿科学专业</w:t>
            </w:r>
          </w:p>
        </w:tc>
        <w:tc>
          <w:tcPr>
            <w:tcW w:w="3158" w:type="dxa"/>
            <w:shd w:val="clear" w:color="auto" w:fill="FFFFFF"/>
            <w:vAlign w:val="center"/>
          </w:tcPr>
          <w:p w:rsidR="006928E8" w:rsidRPr="00696677" w:rsidRDefault="006928E8" w:rsidP="00C77E77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全日制普通高校毕业；已取得医师执业资格证</w:t>
            </w:r>
          </w:p>
        </w:tc>
      </w:tr>
    </w:tbl>
    <w:p w:rsidR="006928E8" w:rsidRDefault="006928E8" w:rsidP="006928E8">
      <w:pPr>
        <w:pStyle w:val="NumberedList"/>
        <w:spacing w:line="520" w:lineRule="exact"/>
        <w:ind w:left="0" w:firstLine="0"/>
        <w:jc w:val="both"/>
        <w:rPr>
          <w:rFonts w:eastAsia="仿宋_GB2312" w:hAnsi="宋体"/>
          <w:color w:val="000000"/>
          <w:sz w:val="32"/>
          <w:szCs w:val="32"/>
        </w:rPr>
        <w:sectPr w:rsidR="006928E8">
          <w:pgSz w:w="16838" w:h="11906" w:orient="landscape"/>
          <w:pgMar w:top="1587" w:right="2098" w:bottom="1474" w:left="1984" w:header="851" w:footer="992" w:gutter="0"/>
          <w:cols w:space="720"/>
          <w:docGrid w:type="lines" w:linePitch="315"/>
        </w:sectPr>
      </w:pPr>
    </w:p>
    <w:p w:rsidR="00CE5D23" w:rsidRPr="006928E8" w:rsidRDefault="00334511"/>
    <w:sectPr w:rsidR="00CE5D23" w:rsidRPr="00692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11" w:rsidRDefault="00334511" w:rsidP="006928E8">
      <w:r>
        <w:separator/>
      </w:r>
    </w:p>
  </w:endnote>
  <w:endnote w:type="continuationSeparator" w:id="0">
    <w:p w:rsidR="00334511" w:rsidRDefault="00334511" w:rsidP="0069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11" w:rsidRDefault="00334511" w:rsidP="006928E8">
      <w:r>
        <w:separator/>
      </w:r>
    </w:p>
  </w:footnote>
  <w:footnote w:type="continuationSeparator" w:id="0">
    <w:p w:rsidR="00334511" w:rsidRDefault="00334511" w:rsidP="0069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2"/>
    <w:rsid w:val="0000146D"/>
    <w:rsid w:val="00334511"/>
    <w:rsid w:val="006928E8"/>
    <w:rsid w:val="00991F37"/>
    <w:rsid w:val="00B9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8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8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8E8"/>
    <w:rPr>
      <w:sz w:val="18"/>
      <w:szCs w:val="18"/>
    </w:rPr>
  </w:style>
  <w:style w:type="paragraph" w:customStyle="1" w:styleId="NumberedList">
    <w:name w:val="Numbered List"/>
    <w:rsid w:val="006928E8"/>
    <w:pPr>
      <w:widowControl w:val="0"/>
      <w:autoSpaceDE w:val="0"/>
      <w:autoSpaceDN w:val="0"/>
      <w:adjustRightInd w:val="0"/>
      <w:ind w:left="720" w:hanging="428"/>
    </w:pPr>
    <w:rPr>
      <w:rFonts w:ascii="仿宋_GB2312" w:eastAsia="宋体" w:hAnsi="仿宋_GB2312" w:cs="仿宋_GB2312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8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8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8E8"/>
    <w:rPr>
      <w:sz w:val="18"/>
      <w:szCs w:val="18"/>
    </w:rPr>
  </w:style>
  <w:style w:type="paragraph" w:customStyle="1" w:styleId="NumberedList">
    <w:name w:val="Numbered List"/>
    <w:rsid w:val="006928E8"/>
    <w:pPr>
      <w:widowControl w:val="0"/>
      <w:autoSpaceDE w:val="0"/>
      <w:autoSpaceDN w:val="0"/>
      <w:adjustRightInd w:val="0"/>
      <w:ind w:left="720" w:hanging="428"/>
    </w:pPr>
    <w:rPr>
      <w:rFonts w:ascii="仿宋_GB2312" w:eastAsia="宋体" w:hAnsi="仿宋_GB2312" w:cs="仿宋_GB231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2017-10-18T04:28:00Z</dcterms:created>
  <dcterms:modified xsi:type="dcterms:W3CDTF">2017-10-18T04:28:00Z</dcterms:modified>
</cp:coreProperties>
</file>