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pacing w:val="-8"/>
          <w:sz w:val="44"/>
          <w:szCs w:val="44"/>
          <w:lang w:val="en-US" w:eastAsia="zh-CN"/>
        </w:rPr>
        <w:t>范县</w:t>
      </w:r>
      <w:r>
        <w:rPr>
          <w:rFonts w:hint="eastAsia" w:ascii="方正小标宋简体" w:hAnsi="黑体" w:eastAsia="方正小标宋简体" w:cs="方正小标宋简体"/>
          <w:spacing w:val="-8"/>
          <w:sz w:val="44"/>
          <w:szCs w:val="44"/>
        </w:rPr>
        <w:t>人民政府办公室</w:t>
      </w:r>
      <w:bookmarkStart w:id="0" w:name="_GoBack"/>
      <w:r>
        <w:rPr>
          <w:rFonts w:hint="eastAsia" w:ascii="方正小标宋简体" w:hAnsi="黑体" w:eastAsia="方正小标宋简体" w:cs="方正小标宋简体"/>
          <w:spacing w:val="-8"/>
          <w:sz w:val="44"/>
          <w:szCs w:val="44"/>
        </w:rPr>
        <w:t>选调工作人员报名表</w:t>
      </w:r>
      <w:bookmarkEnd w:id="0"/>
    </w:p>
    <w:tbl>
      <w:tblPr>
        <w:tblpPr w:leftFromText="180" w:rightFromText="180" w:vertAnchor="text" w:horzAnchor="page" w:tblpX="1480" w:tblpY="232"/>
        <w:tblOverlap w:val="never"/>
        <w:tblW w:w="90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0"/>
        <w:gridCol w:w="975"/>
        <w:gridCol w:w="210"/>
        <w:gridCol w:w="750"/>
        <w:gridCol w:w="213"/>
        <w:gridCol w:w="642"/>
        <w:gridCol w:w="705"/>
        <w:gridCol w:w="690"/>
        <w:gridCol w:w="570"/>
        <w:gridCol w:w="360"/>
        <w:gridCol w:w="1094"/>
        <w:gridCol w:w="1787"/>
      </w:tblGrid>
      <w:tr>
        <w:trPr>
          <w:cantSplit/>
          <w:trHeight w:val="554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岁）</w:t>
            </w:r>
          </w:p>
        </w:tc>
        <w:tc>
          <w:tcPr>
            <w:tcW w:w="14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>
              <w:rPr>
                <w:rFonts w:hint="eastAsia" w:eastAsia="仿宋_GB2312" w:cs="仿宋_GB2312"/>
              </w:rPr>
              <w:t>寸免冠照片</w:t>
            </w:r>
          </w:p>
        </w:tc>
      </w:tr>
      <w:tr>
        <w:trPr>
          <w:cantSplit/>
          <w:trHeight w:val="554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民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籍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出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生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地</w:t>
            </w: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入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党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间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健康状况</w:t>
            </w:r>
          </w:p>
        </w:tc>
        <w:tc>
          <w:tcPr>
            <w:tcW w:w="14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手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机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号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码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务</w:t>
            </w:r>
          </w:p>
        </w:tc>
        <w:tc>
          <w:tcPr>
            <w:tcW w:w="34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公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务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登记时间</w:t>
            </w:r>
          </w:p>
        </w:tc>
        <w:tc>
          <w:tcPr>
            <w:tcW w:w="2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0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在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在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职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位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及专业</w:t>
            </w:r>
          </w:p>
        </w:tc>
        <w:tc>
          <w:tcPr>
            <w:tcW w:w="38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cantSplit/>
          <w:trHeight w:val="472" w:hRule="atLeast"/>
        </w:trPr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毕业时间</w:t>
            </w:r>
          </w:p>
        </w:tc>
        <w:tc>
          <w:tcPr>
            <w:tcW w:w="3811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>
        <w:trPr>
          <w:trHeight w:val="2252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799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60" w:lineRule="atLeast"/>
              <w:jc w:val="center"/>
              <w:rPr>
                <w:rFonts w:eastAsia="仿宋_GB2312"/>
              </w:rPr>
            </w:pPr>
          </w:p>
        </w:tc>
      </w:tr>
      <w:tr>
        <w:trPr>
          <w:trHeight w:val="1242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核情况</w:t>
            </w:r>
          </w:p>
        </w:tc>
        <w:tc>
          <w:tcPr>
            <w:tcW w:w="799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rPr>
          <w:trHeight w:val="2018" w:hRule="exact"/>
        </w:trPr>
        <w:tc>
          <w:tcPr>
            <w:tcW w:w="1080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单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位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意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见</w:t>
            </w:r>
          </w:p>
        </w:tc>
        <w:tc>
          <w:tcPr>
            <w:tcW w:w="7996" w:type="dxa"/>
            <w:gridSpan w:val="11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rPr>
                <w:rFonts w:eastAsia="仿宋_GB2312"/>
              </w:rPr>
            </w:pPr>
          </w:p>
          <w:p>
            <w:pPr>
              <w:snapToGrid w:val="0"/>
              <w:rPr>
                <w:rFonts w:eastAsia="仿宋_GB2312"/>
              </w:rPr>
            </w:pPr>
          </w:p>
          <w:p>
            <w:pPr>
              <w:snapToGrid w:val="0"/>
              <w:rPr>
                <w:rFonts w:eastAsia="仿宋_GB2312"/>
              </w:rPr>
            </w:pPr>
          </w:p>
          <w:p>
            <w:pPr>
              <w:snapToGrid w:val="0"/>
              <w:rPr>
                <w:rFonts w:eastAsia="仿宋_GB2312"/>
              </w:rPr>
            </w:pPr>
          </w:p>
          <w:p>
            <w:pPr>
              <w:snapToGrid w:val="0"/>
              <w:rPr>
                <w:rFonts w:eastAsia="仿宋_GB2312"/>
              </w:rPr>
            </w:pPr>
          </w:p>
          <w:p>
            <w:pPr>
              <w:snapToGrid w:val="0"/>
              <w:ind w:firstLine="31680" w:firstLineChars="6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领导签字：</w:t>
            </w:r>
            <w:r>
              <w:rPr>
                <w:rFonts w:eastAsia="仿宋_GB2312"/>
              </w:rPr>
              <w:t xml:space="preserve">                        </w:t>
            </w:r>
            <w:r>
              <w:rPr>
                <w:rFonts w:hint="eastAsia" w:eastAsia="仿宋_GB2312" w:cs="仿宋_GB2312"/>
              </w:rPr>
              <w:t>（盖章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）</w:t>
            </w:r>
          </w:p>
          <w:p>
            <w:pPr>
              <w:snapToGrid w:val="0"/>
              <w:ind w:firstLine="31680" w:firstLineChars="600"/>
              <w:rPr>
                <w:rFonts w:eastAsia="仿宋_GB2312"/>
              </w:rPr>
            </w:pPr>
          </w:p>
          <w:p>
            <w:pPr>
              <w:snapToGrid w:val="0"/>
              <w:ind w:firstLine="31680" w:firstLineChars="225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</w:tbl>
    <w:p/>
    <w:sectPr>
      <w:footerReference r:id="rId4" w:type="default"/>
      <w:pgSz w:w="11906" w:h="16838"/>
      <w:pgMar w:top="1985" w:right="1588" w:bottom="1871" w:left="1814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="1277" w:wrap="around" w:hAnchor="page" w:vAnchor="text" w:x="9015" w:y="9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1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批注框文本 Char Char"/>
    <w:basedOn w:val="1"/>
    <w:link w:val="9"/>
    <w:rPr>
      <w:kern w:val="2"/>
      <w:sz w:val="2"/>
      <w:szCs w:val="2"/>
    </w:rPr>
  </w:style>
  <w:style w:type="paragraph" w:customStyle="1" w:styleId="6">
    <w:name w:val="p0"/>
    <w:basedOn w:val="1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7">
    <w:name w:val="Footer Char"/>
    <w:basedOn w:val="4"/>
    <w:link w:val="2"/>
    <w:semiHidden/>
    <w:rPr>
      <w:kern w:val="2"/>
      <w:sz w:val="18"/>
      <w:szCs w:val="18"/>
    </w:rPr>
  </w:style>
  <w:style w:type="character" w:customStyle="1" w:styleId="8">
    <w:name w:val="page number"/>
    <w:basedOn w:val="4"/>
    <w:rPr/>
  </w:style>
  <w:style w:type="character" w:customStyle="1" w:styleId="9">
    <w:name w:val="Balloon Text Char"/>
    <w:basedOn w:val="4"/>
    <w:link w:val="5"/>
    <w:semiHidden/>
    <w:rPr>
      <w:kern w:val="2"/>
      <w:sz w:val="2"/>
      <w:szCs w:val="2"/>
    </w:rPr>
  </w:style>
  <w:style w:type="character" w:customStyle="1" w:styleId="10">
    <w:name w:val="Header Char"/>
    <w:basedOn w:val="4"/>
    <w:link w:val="3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45</Words>
  <Characters>260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2017-09-07T01:37:00Z</dcterms:created>
  <dc:creator>Sky123.Org</dc:creator>
  <cp:lastPrinted>2017-12-22T23:10:00Z</cp:lastPrinted>
  <dcterms:modified xsi:type="dcterms:W3CDTF">2018-01-02T15:12:17Z</dcterms:modified>
  <dc:title>濮阳市人民政府办公室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