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古浪县人民医院医联体绿洲医院</w:t>
      </w:r>
    </w:p>
    <w:bookmarkEnd w:id="0"/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2018年岗位招聘计划</w:t>
      </w:r>
    </w:p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W w:w="129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393"/>
        <w:gridCol w:w="779"/>
        <w:gridCol w:w="858"/>
        <w:gridCol w:w="2697"/>
        <w:gridCol w:w="3689"/>
        <w:gridCol w:w="1653"/>
        <w:gridCol w:w="1025"/>
      </w:tblGrid>
      <w:tr>
        <w:trPr>
          <w:trHeight w:val="484" w:hRule="atLeast"/>
        </w:trPr>
        <w:tc>
          <w:tcPr>
            <w:tcW w:w="847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779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岗位类型</w:t>
            </w:r>
          </w:p>
        </w:tc>
        <w:tc>
          <w:tcPr>
            <w:tcW w:w="85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招聘计划</w:t>
            </w:r>
          </w:p>
        </w:tc>
        <w:tc>
          <w:tcPr>
            <w:tcW w:w="803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招聘条件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rPr>
          <w:trHeight w:val="509" w:hRule="atLeast"/>
        </w:trPr>
        <w:tc>
          <w:tcPr>
            <w:tcW w:w="84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7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6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36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6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其他条件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461" w:hRule="atLeast"/>
        </w:trPr>
        <w:tc>
          <w:tcPr>
            <w:tcW w:w="84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护理岗</w:t>
            </w:r>
          </w:p>
        </w:tc>
        <w:tc>
          <w:tcPr>
            <w:tcW w:w="7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专技</w:t>
            </w:r>
          </w:p>
        </w:tc>
        <w:tc>
          <w:tcPr>
            <w:tcW w:w="8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6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护理学、助产</w:t>
            </w:r>
          </w:p>
        </w:tc>
        <w:tc>
          <w:tcPr>
            <w:tcW w:w="36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全日制大专及以上</w:t>
            </w:r>
          </w:p>
        </w:tc>
        <w:tc>
          <w:tcPr>
            <w:tcW w:w="16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护士执业证或考试合格证明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475" w:hRule="atLeast"/>
        </w:trPr>
        <w:tc>
          <w:tcPr>
            <w:tcW w:w="84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助产岗</w:t>
            </w:r>
          </w:p>
        </w:tc>
        <w:tc>
          <w:tcPr>
            <w:tcW w:w="7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专技</w:t>
            </w:r>
          </w:p>
        </w:tc>
        <w:tc>
          <w:tcPr>
            <w:tcW w:w="8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助产</w:t>
            </w:r>
          </w:p>
        </w:tc>
        <w:tc>
          <w:tcPr>
            <w:tcW w:w="36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全日制大专及以上</w:t>
            </w:r>
          </w:p>
        </w:tc>
        <w:tc>
          <w:tcPr>
            <w:tcW w:w="16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护士执业证或考试合格证明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c>
          <w:tcPr>
            <w:tcW w:w="84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检验岗</w:t>
            </w:r>
          </w:p>
        </w:tc>
        <w:tc>
          <w:tcPr>
            <w:tcW w:w="7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专技</w:t>
            </w:r>
          </w:p>
        </w:tc>
        <w:tc>
          <w:tcPr>
            <w:tcW w:w="8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医学检验、医学检验技术</w:t>
            </w:r>
          </w:p>
        </w:tc>
        <w:tc>
          <w:tcPr>
            <w:tcW w:w="36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全日制大专及以上</w:t>
            </w:r>
          </w:p>
        </w:tc>
        <w:tc>
          <w:tcPr>
            <w:tcW w:w="16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c>
          <w:tcPr>
            <w:tcW w:w="847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放射岗</w:t>
            </w:r>
          </w:p>
        </w:tc>
        <w:tc>
          <w:tcPr>
            <w:tcW w:w="7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专技</w:t>
            </w:r>
          </w:p>
        </w:tc>
        <w:tc>
          <w:tcPr>
            <w:tcW w:w="8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医学影像、医学影像技术</w:t>
            </w:r>
          </w:p>
        </w:tc>
        <w:tc>
          <w:tcPr>
            <w:tcW w:w="36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全日制大专及以上</w:t>
            </w:r>
          </w:p>
        </w:tc>
        <w:tc>
          <w:tcPr>
            <w:tcW w:w="16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男性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c>
          <w:tcPr>
            <w:tcW w:w="84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超声岗</w:t>
            </w:r>
          </w:p>
        </w:tc>
        <w:tc>
          <w:tcPr>
            <w:tcW w:w="7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专技</w:t>
            </w:r>
          </w:p>
        </w:tc>
        <w:tc>
          <w:tcPr>
            <w:tcW w:w="8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医学影像、医学影像技术</w:t>
            </w:r>
          </w:p>
        </w:tc>
        <w:tc>
          <w:tcPr>
            <w:tcW w:w="36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全日制大专及以上</w:t>
            </w:r>
          </w:p>
        </w:tc>
        <w:tc>
          <w:tcPr>
            <w:tcW w:w="16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c>
          <w:tcPr>
            <w:tcW w:w="84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临床医师岗</w:t>
            </w:r>
          </w:p>
        </w:tc>
        <w:tc>
          <w:tcPr>
            <w:tcW w:w="7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专技</w:t>
            </w:r>
          </w:p>
        </w:tc>
        <w:tc>
          <w:tcPr>
            <w:tcW w:w="8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若干</w:t>
            </w:r>
          </w:p>
        </w:tc>
        <w:tc>
          <w:tcPr>
            <w:tcW w:w="26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36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全日制本科及以上（含三本和专升本）</w:t>
            </w:r>
          </w:p>
        </w:tc>
        <w:tc>
          <w:tcPr>
            <w:tcW w:w="16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c>
          <w:tcPr>
            <w:tcW w:w="84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中医医师岗</w:t>
            </w:r>
          </w:p>
        </w:tc>
        <w:tc>
          <w:tcPr>
            <w:tcW w:w="779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专技</w:t>
            </w:r>
          </w:p>
        </w:tc>
        <w:tc>
          <w:tcPr>
            <w:tcW w:w="8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若干</w:t>
            </w:r>
          </w:p>
        </w:tc>
        <w:tc>
          <w:tcPr>
            <w:tcW w:w="26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中西医结合</w:t>
            </w:r>
          </w:p>
        </w:tc>
        <w:tc>
          <w:tcPr>
            <w:tcW w:w="36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全日制本科及以上（含三本和专升本）</w:t>
            </w:r>
          </w:p>
        </w:tc>
        <w:tc>
          <w:tcPr>
            <w:tcW w:w="16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c>
          <w:tcPr>
            <w:tcW w:w="84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7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针灸推拿学</w:t>
            </w:r>
          </w:p>
        </w:tc>
        <w:tc>
          <w:tcPr>
            <w:tcW w:w="36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全日制本科及以上（含三本和专升本）</w:t>
            </w:r>
          </w:p>
        </w:tc>
        <w:tc>
          <w:tcPr>
            <w:tcW w:w="16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c>
          <w:tcPr>
            <w:tcW w:w="84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信息岗</w:t>
            </w:r>
          </w:p>
        </w:tc>
        <w:tc>
          <w:tcPr>
            <w:tcW w:w="7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专技</w:t>
            </w:r>
          </w:p>
        </w:tc>
        <w:tc>
          <w:tcPr>
            <w:tcW w:w="8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医学信息工程</w:t>
            </w:r>
          </w:p>
        </w:tc>
        <w:tc>
          <w:tcPr>
            <w:tcW w:w="36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全日制大专及以上</w:t>
            </w:r>
          </w:p>
        </w:tc>
        <w:tc>
          <w:tcPr>
            <w:tcW w:w="16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男性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720" w:num="1"/>
      <w:rtlGutter w:val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2018-01-09T08:46:00Z</dcterms:created>
  <dc:creator>245793831</dc:creator>
  <cp:lastModifiedBy>rj</cp:lastModifiedBy>
  <cp:lastPrinted>2018-01-18T02:39:00Z</cp:lastPrinted>
  <dcterms:modified xsi:type="dcterms:W3CDTF">2018-01-18T03:16:32Z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